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02" w:rsidRPr="00FE1A3A" w:rsidRDefault="00952B02" w:rsidP="00952B02">
      <w:pPr>
        <w:rPr>
          <w:rFonts w:ascii="Times New Roman" w:hAnsi="Times New Roman" w:cs="Times New Roman"/>
          <w:b/>
          <w:sz w:val="24"/>
          <w:szCs w:val="24"/>
          <w:u w:val="single"/>
        </w:rPr>
      </w:pPr>
      <w:r w:rsidRPr="00FE1A3A">
        <w:rPr>
          <w:rFonts w:ascii="Times New Roman" w:hAnsi="Times New Roman" w:cs="Times New Roman"/>
          <w:b/>
          <w:sz w:val="24"/>
          <w:szCs w:val="24"/>
        </w:rPr>
        <w:t xml:space="preserve">Региональный координационный центр </w:t>
      </w:r>
      <w:r w:rsidRPr="00FE1A3A">
        <w:rPr>
          <w:rFonts w:ascii="Times New Roman" w:hAnsi="Times New Roman" w:cs="Times New Roman"/>
          <w:b/>
          <w:sz w:val="24"/>
          <w:szCs w:val="24"/>
          <w:u w:val="single"/>
        </w:rPr>
        <w:t>(РКЦ) «Шаг в будущее»</w:t>
      </w:r>
      <w:r w:rsidRPr="00FE1A3A">
        <w:rPr>
          <w:rFonts w:ascii="Times New Roman" w:hAnsi="Times New Roman" w:cs="Times New Roman"/>
          <w:b/>
          <w:sz w:val="24"/>
          <w:szCs w:val="24"/>
        </w:rPr>
        <w:t xml:space="preserve"> по Московской области </w:t>
      </w:r>
    </w:p>
    <w:p w:rsidR="00952B02" w:rsidRPr="00FE1A3A" w:rsidRDefault="00952B02" w:rsidP="00952B02">
      <w:pPr>
        <w:rPr>
          <w:rFonts w:ascii="Times New Roman" w:hAnsi="Times New Roman" w:cs="Times New Roman"/>
          <w:b/>
          <w:sz w:val="24"/>
          <w:szCs w:val="24"/>
          <w:u w:val="single"/>
        </w:rPr>
      </w:pPr>
      <w:r w:rsidRPr="00FE1A3A">
        <w:rPr>
          <w:rFonts w:ascii="Times New Roman" w:hAnsi="Times New Roman" w:cs="Times New Roman"/>
          <w:b/>
          <w:sz w:val="24"/>
          <w:szCs w:val="24"/>
        </w:rPr>
        <w:t xml:space="preserve">на базе </w:t>
      </w:r>
      <w:r w:rsidRPr="00FE1A3A">
        <w:rPr>
          <w:rFonts w:ascii="Times New Roman" w:hAnsi="Times New Roman" w:cs="Times New Roman"/>
          <w:b/>
          <w:sz w:val="24"/>
          <w:szCs w:val="24"/>
          <w:u w:val="single"/>
        </w:rPr>
        <w:t>АНОО «Ломоносовский лицей»</w:t>
      </w:r>
    </w:p>
    <w:p w:rsidR="00952B02" w:rsidRPr="00FE1A3A" w:rsidRDefault="00952B02" w:rsidP="00952B02">
      <w:pPr>
        <w:rPr>
          <w:rFonts w:ascii="Times New Roman" w:hAnsi="Times New Roman" w:cs="Times New Roman"/>
          <w:b/>
          <w:sz w:val="24"/>
          <w:szCs w:val="24"/>
          <w:u w:val="single"/>
        </w:rPr>
      </w:pPr>
    </w:p>
    <w:p w:rsidR="00952B02" w:rsidRPr="00FE1A3A" w:rsidRDefault="00952B02" w:rsidP="00952B02">
      <w:pPr>
        <w:numPr>
          <w:ilvl w:val="0"/>
          <w:numId w:val="1"/>
        </w:numPr>
        <w:rPr>
          <w:rFonts w:ascii="Times New Roman" w:hAnsi="Times New Roman" w:cs="Times New Roman"/>
          <w:sz w:val="24"/>
          <w:szCs w:val="24"/>
        </w:rPr>
      </w:pPr>
      <w:proofErr w:type="spellStart"/>
      <w:r w:rsidRPr="00FE1A3A">
        <w:rPr>
          <w:rFonts w:ascii="Times New Roman" w:hAnsi="Times New Roman" w:cs="Times New Roman"/>
          <w:b/>
          <w:sz w:val="24"/>
          <w:szCs w:val="24"/>
          <w:u w:val="single"/>
        </w:rPr>
        <w:t>Энгель</w:t>
      </w:r>
      <w:proofErr w:type="spellEnd"/>
      <w:r w:rsidRPr="00FE1A3A">
        <w:rPr>
          <w:rFonts w:ascii="Times New Roman" w:hAnsi="Times New Roman" w:cs="Times New Roman"/>
          <w:b/>
          <w:sz w:val="24"/>
          <w:szCs w:val="24"/>
          <w:u w:val="single"/>
        </w:rPr>
        <w:t xml:space="preserve"> Людмила Борисовна</w:t>
      </w:r>
      <w:r w:rsidRPr="00FE1A3A">
        <w:rPr>
          <w:rFonts w:ascii="Times New Roman" w:hAnsi="Times New Roman" w:cs="Times New Roman"/>
          <w:sz w:val="24"/>
          <w:szCs w:val="24"/>
        </w:rPr>
        <w:t>- руководитель координационного центра Шаг в будущее Московской области , директор АНОО Ломоносовский лицей</w:t>
      </w:r>
    </w:p>
    <w:p w:rsidR="00952B02" w:rsidRPr="00FE1A3A" w:rsidRDefault="00952B02" w:rsidP="00952B02">
      <w:pPr>
        <w:pStyle w:val="a3"/>
        <w:numPr>
          <w:ilvl w:val="0"/>
          <w:numId w:val="1"/>
        </w:numPr>
        <w:rPr>
          <w:rFonts w:ascii="Times New Roman" w:hAnsi="Times New Roman" w:cs="Times New Roman"/>
          <w:sz w:val="24"/>
          <w:szCs w:val="24"/>
        </w:rPr>
      </w:pPr>
      <w:r w:rsidRPr="00FE1A3A">
        <w:rPr>
          <w:rFonts w:ascii="Times New Roman" w:hAnsi="Times New Roman" w:cs="Times New Roman"/>
          <w:b/>
          <w:sz w:val="24"/>
          <w:szCs w:val="24"/>
          <w:u w:val="single"/>
        </w:rPr>
        <w:t>Нефедова Надежда Викторовна</w:t>
      </w:r>
      <w:r w:rsidRPr="00FE1A3A">
        <w:rPr>
          <w:rFonts w:ascii="Times New Roman" w:hAnsi="Times New Roman" w:cs="Times New Roman"/>
          <w:sz w:val="24"/>
          <w:szCs w:val="24"/>
        </w:rPr>
        <w:t>- заместитель директора по научной работе и по проектной работе программы Шаг в будущее , почетный работник образования.</w:t>
      </w:r>
    </w:p>
    <w:p w:rsidR="00952B02" w:rsidRPr="00FE1A3A" w:rsidRDefault="00952B02" w:rsidP="00952B02">
      <w:pPr>
        <w:pStyle w:val="a3"/>
        <w:rPr>
          <w:rFonts w:ascii="Times New Roman" w:hAnsi="Times New Roman" w:cs="Times New Roman"/>
          <w:sz w:val="24"/>
          <w:szCs w:val="24"/>
        </w:rPr>
      </w:pPr>
    </w:p>
    <w:p w:rsidR="00952B02" w:rsidRPr="00FE1A3A" w:rsidRDefault="00952B02" w:rsidP="00952B02">
      <w:pPr>
        <w:rPr>
          <w:rFonts w:ascii="Times New Roman" w:hAnsi="Times New Roman" w:cs="Times New Roman"/>
          <w:b/>
          <w:sz w:val="24"/>
          <w:szCs w:val="24"/>
          <w:u w:val="single"/>
        </w:rPr>
      </w:pPr>
      <w:r w:rsidRPr="00FE1A3A">
        <w:rPr>
          <w:rFonts w:ascii="Times New Roman" w:hAnsi="Times New Roman" w:cs="Times New Roman"/>
          <w:b/>
          <w:sz w:val="24"/>
          <w:szCs w:val="24"/>
          <w:u w:val="single"/>
        </w:rPr>
        <w:t>Содержание:</w:t>
      </w:r>
    </w:p>
    <w:p w:rsidR="00952B02" w:rsidRPr="00FE1A3A" w:rsidRDefault="00952B02" w:rsidP="00952B02">
      <w:pPr>
        <w:rPr>
          <w:rFonts w:ascii="Times New Roman" w:hAnsi="Times New Roman" w:cs="Times New Roman"/>
          <w:b/>
          <w:sz w:val="24"/>
          <w:szCs w:val="24"/>
        </w:rPr>
      </w:pPr>
      <w:r w:rsidRPr="00FE1A3A">
        <w:rPr>
          <w:rFonts w:ascii="Times New Roman" w:hAnsi="Times New Roman" w:cs="Times New Roman"/>
          <w:b/>
          <w:sz w:val="24"/>
          <w:szCs w:val="24"/>
        </w:rPr>
        <w:t>1. Научно-исследовательская деятельность учащихся</w:t>
      </w:r>
    </w:p>
    <w:p w:rsidR="00952B02" w:rsidRPr="00FE1A3A" w:rsidRDefault="00952B02" w:rsidP="00952B02">
      <w:pPr>
        <w:rPr>
          <w:rFonts w:ascii="Times New Roman" w:hAnsi="Times New Roman" w:cs="Times New Roman"/>
          <w:b/>
          <w:sz w:val="24"/>
          <w:szCs w:val="24"/>
        </w:rPr>
      </w:pPr>
      <w:r w:rsidRPr="00FE1A3A">
        <w:rPr>
          <w:rFonts w:ascii="Times New Roman" w:hAnsi="Times New Roman" w:cs="Times New Roman"/>
          <w:b/>
          <w:sz w:val="24"/>
          <w:szCs w:val="24"/>
        </w:rPr>
        <w:t>2. Основные положения организации деятельности РГЦ «Шаг в будущее» и примерная программа образовательной деятельности</w:t>
      </w:r>
    </w:p>
    <w:p w:rsidR="00952B02" w:rsidRPr="00FE1A3A" w:rsidRDefault="00952B02" w:rsidP="00952B02">
      <w:pPr>
        <w:rPr>
          <w:rFonts w:ascii="Times New Roman" w:hAnsi="Times New Roman" w:cs="Times New Roman"/>
          <w:b/>
          <w:sz w:val="24"/>
          <w:szCs w:val="24"/>
        </w:rPr>
      </w:pPr>
      <w:r w:rsidRPr="00FE1A3A">
        <w:rPr>
          <w:rFonts w:ascii="Times New Roman" w:hAnsi="Times New Roman" w:cs="Times New Roman"/>
          <w:b/>
          <w:sz w:val="24"/>
          <w:szCs w:val="24"/>
        </w:rPr>
        <w:t>3. Результаты научно-исследовательской деятельности учащихся</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(представлены в отдельных документах по текущим учебным годам)</w:t>
      </w:r>
    </w:p>
    <w:p w:rsidR="00952B02" w:rsidRPr="00FE1A3A" w:rsidRDefault="00952B02" w:rsidP="00952B02">
      <w:pPr>
        <w:rPr>
          <w:rFonts w:ascii="Times New Roman" w:hAnsi="Times New Roman" w:cs="Times New Roman"/>
          <w:sz w:val="24"/>
          <w:szCs w:val="24"/>
        </w:rPr>
      </w:pPr>
    </w:p>
    <w:p w:rsidR="00952B02" w:rsidRPr="00FE1A3A" w:rsidRDefault="00952B02" w:rsidP="00952B02">
      <w:pPr>
        <w:rPr>
          <w:rFonts w:ascii="Times New Roman" w:hAnsi="Times New Roman" w:cs="Times New Roman"/>
          <w:b/>
          <w:sz w:val="24"/>
          <w:szCs w:val="24"/>
          <w:u w:val="single"/>
        </w:rPr>
      </w:pPr>
      <w:r w:rsidRPr="00FE1A3A">
        <w:rPr>
          <w:rFonts w:ascii="Times New Roman" w:hAnsi="Times New Roman" w:cs="Times New Roman"/>
          <w:b/>
          <w:sz w:val="24"/>
          <w:szCs w:val="24"/>
          <w:u w:val="single"/>
        </w:rPr>
        <w:t>1.</w:t>
      </w:r>
      <w:r w:rsidRPr="00FE1A3A">
        <w:rPr>
          <w:rFonts w:ascii="Times New Roman" w:hAnsi="Times New Roman" w:cs="Times New Roman"/>
          <w:sz w:val="24"/>
          <w:szCs w:val="24"/>
          <w:u w:val="single"/>
        </w:rPr>
        <w:t xml:space="preserve"> </w:t>
      </w:r>
      <w:r w:rsidRPr="00FE1A3A">
        <w:rPr>
          <w:rFonts w:ascii="Times New Roman" w:hAnsi="Times New Roman" w:cs="Times New Roman"/>
          <w:b/>
          <w:sz w:val="24"/>
          <w:szCs w:val="24"/>
          <w:u w:val="single"/>
        </w:rPr>
        <w:t>Научно-исследовательская деятельность учащихся</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 xml:space="preserve">Под научно - исследовательской деятельностью понимается деятельность учащихся, связанная с решением учащимися творческой, исследовательской задачи с заранее неизвестным решением. Научно – исследовательская деятельность предполагает наличие основных этапов, характерных для исследования в  научной сфере, нормированных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 Главным смыслом  школьного исследования есть то, что оно является учебным. Это означает, что его главной целью является развитие личности учащегося, а не получение объективно нового результата. Если в науке  главной целью является производство новых знаний, то в школьном исследовании -  приобретение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При развитии исследовательской деятельности традиционная система сталкивается с реалиями: нет готовых эталонов знания, которые столь привычны для классной доски: наблюдаемые явления чисто механически не вписываются в готовые схемы, а требуют самостоятельного анализа в каждой конкретной ситуации. Это </w:t>
      </w:r>
      <w:r w:rsidRPr="00FE1A3A">
        <w:rPr>
          <w:rFonts w:ascii="Times New Roman" w:hAnsi="Times New Roman" w:cs="Times New Roman"/>
          <w:sz w:val="24"/>
          <w:szCs w:val="24"/>
        </w:rPr>
        <w:lastRenderedPageBreak/>
        <w:t xml:space="preserve">инициирует начало эволюции от объект-субъектной парадигмы образовательной деятельности к ситуации совместного постижения окружающей действительности, выражением которой является позиционная пара «коллега-коллега». Вторая важнейшая позиционная пара – «наставник-младший товарищ» предполагает ситуацию конструктивного сотрудничества учителя и ученика. </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 xml:space="preserve">Главным результатом исследовательской деятельности является интеллектуальный, творческий продукт, устанавливающий ту или иную истину в результате процедуры исследования и представленный в стандартном виде. Необходимо подчеркнуть </w:t>
      </w:r>
      <w:proofErr w:type="spellStart"/>
      <w:r w:rsidRPr="00FE1A3A">
        <w:rPr>
          <w:rFonts w:ascii="Times New Roman" w:hAnsi="Times New Roman" w:cs="Times New Roman"/>
          <w:sz w:val="24"/>
          <w:szCs w:val="24"/>
        </w:rPr>
        <w:t>самоценность</w:t>
      </w:r>
      <w:proofErr w:type="spellEnd"/>
      <w:r w:rsidRPr="00FE1A3A">
        <w:rPr>
          <w:rFonts w:ascii="Times New Roman" w:hAnsi="Times New Roman" w:cs="Times New Roman"/>
          <w:sz w:val="24"/>
          <w:szCs w:val="24"/>
        </w:rPr>
        <w:t xml:space="preserve"> достижения истины в исследовании как его главного продукта. Часто в условиях конкурсов и конференций можно встретить требования практической значимости, применимости результатов исследования, характеристику социального эффекта исследования (например, природоохранный эффект). Такая деятельность, хотя часто называется организаторами исследовательской, преследует иные цели (сами по себе не менее значимые) – социализации, наработки социальной практики средствами исследовательской деятельности. Не менее важные ограничения накладывают на тематику, характер и объем исследований требования возрастной психологии. Для юношеского возраста характерны еще невысокий общий образовательный уровень, </w:t>
      </w:r>
      <w:proofErr w:type="spellStart"/>
      <w:r w:rsidRPr="00FE1A3A">
        <w:rPr>
          <w:rFonts w:ascii="Times New Roman" w:hAnsi="Times New Roman" w:cs="Times New Roman"/>
          <w:sz w:val="24"/>
          <w:szCs w:val="24"/>
        </w:rPr>
        <w:t>несформированность</w:t>
      </w:r>
      <w:proofErr w:type="spellEnd"/>
      <w:r w:rsidRPr="00FE1A3A">
        <w:rPr>
          <w:rFonts w:ascii="Times New Roman" w:hAnsi="Times New Roman" w:cs="Times New Roman"/>
          <w:sz w:val="24"/>
          <w:szCs w:val="24"/>
        </w:rPr>
        <w:t xml:space="preserve"> мировоззрения, неразвитость способности к самостоятельному анализу, слабая концентрация внимания. Чрезмерный объем работы и ее специализация, которые приводят к уходу в узкую предметную область, могут нанести вред общему образованию и развитию, которые являются, безусловно, главной задачей в этом возрасте. Поэтому далеко не каждая исследовательская задача, привнесенная из науки, пригодна для реализации в образовательных учреждениях. Такие задачи должны удовлетворять определенным требованиям, исходя из которых возможно установить общие принципы проектирования исследовательских задач учащихся в различных областях знания. Необходимо учитывать возраст учащихся при отборе темы, методики исследования. Самостоятельные шаги юных исследователей представляют собой большие трудности, поэтому им необходима помощь научных руководителей, которые окажут содействие в определении области научных интересов, помогут постепенно войти в мир науки, найти в нём своё место, свою проблематику и свой путь.</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Исследовательская деятельность учащихся в РГЦ «Шаг в будущее»  рассматривается как один из ведущих компонентов образовательного процесса.</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Можно выделить несколько уровней самостоятельности проведения исследований:</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Первый уровень – руководитель ставит перед учащимися проблему и намечает метод её решения, поиск самого решения осуществляет ученик.</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Второй уровень – учитель только ставит проблему, метод её решения ученик ищет самостоятельно.</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Третий уровень – учащийся самостоятельно формулирует проблему, ищет метод и пути решения.</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Все учащиеся, занимающиеся научно – исследовательской деятельностью в НОУ, последовательно проходят через эти уровни.</w:t>
      </w:r>
    </w:p>
    <w:p w:rsidR="00952B02" w:rsidRPr="00FE1A3A" w:rsidRDefault="00952B02" w:rsidP="00952B02">
      <w:pPr>
        <w:rPr>
          <w:rFonts w:ascii="Times New Roman" w:hAnsi="Times New Roman" w:cs="Times New Roman"/>
          <w:b/>
          <w:sz w:val="24"/>
          <w:szCs w:val="24"/>
          <w:u w:val="single"/>
        </w:rPr>
      </w:pPr>
      <w:r w:rsidRPr="00FE1A3A">
        <w:rPr>
          <w:rFonts w:ascii="Times New Roman" w:hAnsi="Times New Roman" w:cs="Times New Roman"/>
          <w:b/>
          <w:sz w:val="24"/>
          <w:szCs w:val="24"/>
          <w:u w:val="single"/>
        </w:rPr>
        <w:lastRenderedPageBreak/>
        <w:t>2. Основные положения организации деятельности РКЦ «Шаг в будущее»  и примерная программа образовательной деятельности</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b/>
          <w:sz w:val="24"/>
          <w:szCs w:val="24"/>
        </w:rPr>
        <w:t>Год создания</w:t>
      </w:r>
      <w:r w:rsidRPr="00FE1A3A">
        <w:rPr>
          <w:rFonts w:ascii="Times New Roman" w:hAnsi="Times New Roman" w:cs="Times New Roman"/>
          <w:sz w:val="24"/>
          <w:szCs w:val="24"/>
        </w:rPr>
        <w:t xml:space="preserve"> – 2017 год</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b/>
          <w:sz w:val="24"/>
          <w:szCs w:val="24"/>
        </w:rPr>
        <w:t>Базовая организация</w:t>
      </w:r>
      <w:r w:rsidRPr="00FE1A3A">
        <w:rPr>
          <w:rFonts w:ascii="Times New Roman" w:hAnsi="Times New Roman" w:cs="Times New Roman"/>
          <w:sz w:val="24"/>
          <w:szCs w:val="24"/>
        </w:rPr>
        <w:t xml:space="preserve"> (на данный момент) – АНОО «Ломоносовский лицей»</w:t>
      </w:r>
    </w:p>
    <w:p w:rsidR="00952B02" w:rsidRPr="00FE1A3A" w:rsidRDefault="00952B02" w:rsidP="00952B02">
      <w:pPr>
        <w:numPr>
          <w:ilvl w:val="0"/>
          <w:numId w:val="1"/>
        </w:numPr>
        <w:rPr>
          <w:rFonts w:ascii="Times New Roman" w:hAnsi="Times New Roman" w:cs="Times New Roman"/>
          <w:sz w:val="24"/>
          <w:szCs w:val="24"/>
        </w:rPr>
      </w:pPr>
      <w:r w:rsidRPr="00FE1A3A">
        <w:rPr>
          <w:rFonts w:ascii="Times New Roman" w:hAnsi="Times New Roman" w:cs="Times New Roman"/>
          <w:b/>
          <w:sz w:val="24"/>
          <w:szCs w:val="24"/>
        </w:rPr>
        <w:t xml:space="preserve">Управление </w:t>
      </w:r>
      <w:r w:rsidRPr="00FE1A3A">
        <w:rPr>
          <w:rFonts w:ascii="Times New Roman" w:hAnsi="Times New Roman" w:cs="Times New Roman"/>
          <w:sz w:val="24"/>
          <w:szCs w:val="24"/>
        </w:rPr>
        <w:t xml:space="preserve">- </w:t>
      </w:r>
      <w:proofErr w:type="spellStart"/>
      <w:r w:rsidRPr="00FE1A3A">
        <w:rPr>
          <w:rFonts w:ascii="Times New Roman" w:hAnsi="Times New Roman" w:cs="Times New Roman"/>
          <w:sz w:val="24"/>
          <w:szCs w:val="24"/>
        </w:rPr>
        <w:t>Энгель</w:t>
      </w:r>
      <w:proofErr w:type="spellEnd"/>
      <w:r w:rsidRPr="00FE1A3A">
        <w:rPr>
          <w:rFonts w:ascii="Times New Roman" w:hAnsi="Times New Roman" w:cs="Times New Roman"/>
          <w:sz w:val="24"/>
          <w:szCs w:val="24"/>
        </w:rPr>
        <w:t xml:space="preserve"> Людмила Борисовна- руководитель координационного центра Шаг в будущее Московской области , директор АНОО Ломоносовский лицей</w:t>
      </w:r>
    </w:p>
    <w:p w:rsidR="00952B02" w:rsidRPr="00FE1A3A" w:rsidRDefault="00952B02" w:rsidP="00952B02">
      <w:pPr>
        <w:rPr>
          <w:rFonts w:ascii="Times New Roman" w:hAnsi="Times New Roman" w:cs="Times New Roman"/>
          <w:sz w:val="24"/>
          <w:szCs w:val="24"/>
        </w:rPr>
      </w:pP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Нефедова Надежда Викторовна - заместитель директора по научной работе и по проектной работе программы Шаг в будущее , почетный работник образования</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b/>
          <w:sz w:val="24"/>
          <w:szCs w:val="24"/>
        </w:rPr>
        <w:t>Сфера деятельности</w:t>
      </w:r>
      <w:r w:rsidRPr="00FE1A3A">
        <w:rPr>
          <w:rFonts w:ascii="Times New Roman" w:hAnsi="Times New Roman" w:cs="Times New Roman"/>
          <w:sz w:val="24"/>
          <w:szCs w:val="24"/>
        </w:rPr>
        <w:t xml:space="preserve"> – образовательные учреждения г. Ногинска и Московской области</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b/>
          <w:sz w:val="24"/>
          <w:szCs w:val="24"/>
        </w:rPr>
        <w:t>Участники</w:t>
      </w:r>
      <w:r w:rsidRPr="00FE1A3A">
        <w:rPr>
          <w:rFonts w:ascii="Times New Roman" w:hAnsi="Times New Roman" w:cs="Times New Roman"/>
          <w:sz w:val="24"/>
          <w:szCs w:val="24"/>
        </w:rPr>
        <w:t xml:space="preserve"> – учащиеся г. Ногинска и Московской области</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b/>
          <w:sz w:val="24"/>
          <w:szCs w:val="24"/>
        </w:rPr>
        <w:t>Научные направления</w:t>
      </w:r>
      <w:r w:rsidRPr="00FE1A3A">
        <w:rPr>
          <w:rFonts w:ascii="Times New Roman" w:hAnsi="Times New Roman" w:cs="Times New Roman"/>
          <w:sz w:val="24"/>
          <w:szCs w:val="24"/>
        </w:rPr>
        <w:t xml:space="preserve"> – техника и инженерные области знаний, естественные науки, математика и информационные технологии.</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b/>
          <w:sz w:val="24"/>
          <w:szCs w:val="24"/>
        </w:rPr>
        <w:t>Цель работы</w:t>
      </w:r>
      <w:r w:rsidRPr="00FE1A3A">
        <w:rPr>
          <w:rFonts w:ascii="Times New Roman" w:hAnsi="Times New Roman" w:cs="Times New Roman"/>
          <w:sz w:val="24"/>
          <w:szCs w:val="24"/>
        </w:rPr>
        <w:t xml:space="preserve"> – создание условий для развития научно – исследовательской, интеллектуальной и познавательной деятельности учащейся молодёжи, развитие рационализаторской, изобретательской деятельности и формирование навыков социальной адаптации.</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b/>
          <w:sz w:val="24"/>
          <w:szCs w:val="24"/>
        </w:rPr>
        <w:t>Задачи</w:t>
      </w:r>
      <w:r w:rsidRPr="00FE1A3A">
        <w:rPr>
          <w:rFonts w:ascii="Times New Roman" w:hAnsi="Times New Roman" w:cs="Times New Roman"/>
          <w:sz w:val="24"/>
          <w:szCs w:val="24"/>
        </w:rPr>
        <w:t xml:space="preserve"> – развитие интереса к фундаментальным наукам среди учащейся молодёжи; повышение интеллектуального и творческого уровня учащихся; содействие профессионально – ориентированному творческому образованию юношества.</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b/>
          <w:sz w:val="24"/>
          <w:szCs w:val="24"/>
        </w:rPr>
        <w:t>Научно-исследовательская деятельность</w:t>
      </w:r>
      <w:r w:rsidRPr="00FE1A3A">
        <w:rPr>
          <w:rFonts w:ascii="Times New Roman" w:hAnsi="Times New Roman" w:cs="Times New Roman"/>
          <w:sz w:val="24"/>
          <w:szCs w:val="24"/>
        </w:rPr>
        <w:t xml:space="preserve"> является неотъемлемой частью </w:t>
      </w:r>
      <w:proofErr w:type="spellStart"/>
      <w:r w:rsidRPr="00FE1A3A">
        <w:rPr>
          <w:rFonts w:ascii="Times New Roman" w:hAnsi="Times New Roman" w:cs="Times New Roman"/>
          <w:sz w:val="24"/>
          <w:szCs w:val="24"/>
        </w:rPr>
        <w:t>профориентационной</w:t>
      </w:r>
      <w:proofErr w:type="spellEnd"/>
      <w:r w:rsidRPr="00FE1A3A">
        <w:rPr>
          <w:rFonts w:ascii="Times New Roman" w:hAnsi="Times New Roman" w:cs="Times New Roman"/>
          <w:sz w:val="24"/>
          <w:szCs w:val="24"/>
        </w:rPr>
        <w:t xml:space="preserve"> работы с учащимися. Имея такое  большое значение в жизни школьников, научно-исследовательская работа представляет собой достаточно сложный тип деятельности, как для его участников, так и для организаторов.</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Педагогическая целесообразность заключается в том, что  приобщение учащихся к научным исследованиям является особенно значимым на заключительном этапе формирования рефлексивных умений, которые становятся важнейшим психологическим механизмом теоретического мышления. На основе теоретического мышления формируется интеллект, обеспечивающий понимание окружающей действительности.</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 xml:space="preserve">На основе проведенного анализа и выделенных проблем разработана программа «Научно-исследовательская деятельность учащихся в РКЦ «Шаг в будущее», которая является </w:t>
      </w:r>
      <w:r w:rsidRPr="00FE1A3A">
        <w:rPr>
          <w:rFonts w:ascii="Times New Roman" w:hAnsi="Times New Roman" w:cs="Times New Roman"/>
          <w:b/>
          <w:sz w:val="24"/>
          <w:szCs w:val="24"/>
        </w:rPr>
        <w:t xml:space="preserve"> </w:t>
      </w:r>
      <w:r w:rsidRPr="00FE1A3A">
        <w:rPr>
          <w:rFonts w:ascii="Times New Roman" w:hAnsi="Times New Roman" w:cs="Times New Roman"/>
          <w:sz w:val="24"/>
          <w:szCs w:val="24"/>
        </w:rPr>
        <w:t>актуальной и отвечает следующим условиям:</w:t>
      </w:r>
    </w:p>
    <w:p w:rsidR="00952B02" w:rsidRPr="00FE1A3A" w:rsidRDefault="00952B02" w:rsidP="00952B02">
      <w:pPr>
        <w:rPr>
          <w:rFonts w:ascii="Times New Roman" w:hAnsi="Times New Roman" w:cs="Times New Roman"/>
          <w:sz w:val="24"/>
          <w:szCs w:val="24"/>
        </w:rPr>
      </w:pPr>
    </w:p>
    <w:p w:rsidR="00952B02" w:rsidRPr="00FE1A3A" w:rsidRDefault="00952B02" w:rsidP="00952B02">
      <w:pPr>
        <w:rPr>
          <w:rFonts w:ascii="Times New Roman" w:hAnsi="Times New Roman" w:cs="Times New Roman"/>
          <w:b/>
          <w:sz w:val="24"/>
          <w:szCs w:val="24"/>
          <w:u w:val="single"/>
        </w:rPr>
      </w:pPr>
      <w:r w:rsidRPr="00FE1A3A">
        <w:rPr>
          <w:rFonts w:ascii="Times New Roman" w:hAnsi="Times New Roman" w:cs="Times New Roman"/>
          <w:b/>
          <w:sz w:val="24"/>
          <w:szCs w:val="24"/>
          <w:u w:val="single"/>
        </w:rPr>
        <w:t xml:space="preserve">Программа имеет научно-исследовательскую направленность. </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lastRenderedPageBreak/>
        <w:t>Новизна</w:t>
      </w:r>
      <w:r w:rsidRPr="00FE1A3A">
        <w:rPr>
          <w:rFonts w:ascii="Times New Roman" w:hAnsi="Times New Roman" w:cs="Times New Roman"/>
          <w:b/>
          <w:sz w:val="24"/>
          <w:szCs w:val="24"/>
        </w:rPr>
        <w:t xml:space="preserve">  </w:t>
      </w:r>
      <w:r w:rsidRPr="00FE1A3A">
        <w:rPr>
          <w:rFonts w:ascii="Times New Roman" w:hAnsi="Times New Roman" w:cs="Times New Roman"/>
          <w:sz w:val="24"/>
          <w:szCs w:val="24"/>
        </w:rPr>
        <w:t>программы состоит в том, что она представляет собой алгоритм действий по созданию научно-исследовательской работы учащихся и регламентирует образовательный процесс всех направлений научных исследований учащихся. Программа составлена таким образом, чтобы воспитанники могли овладеть всем комплексом знаний по организации научно-исследовательской работы, познакомиться с требованиями, предъявляемыми к оформлению и публичному представлению результатов своего труда, а также приобрести навыки сбора и обработки фактического материала, проведения исследования.</w:t>
      </w:r>
    </w:p>
    <w:p w:rsidR="00952B02" w:rsidRPr="00FE1A3A" w:rsidRDefault="00952B02" w:rsidP="00952B02">
      <w:pPr>
        <w:rPr>
          <w:rFonts w:ascii="Times New Roman" w:hAnsi="Times New Roman" w:cs="Times New Roman"/>
          <w:b/>
          <w:sz w:val="24"/>
          <w:szCs w:val="24"/>
        </w:rPr>
      </w:pPr>
      <w:r w:rsidRPr="00FE1A3A">
        <w:rPr>
          <w:rFonts w:ascii="Times New Roman" w:hAnsi="Times New Roman" w:cs="Times New Roman"/>
          <w:sz w:val="24"/>
          <w:szCs w:val="24"/>
        </w:rPr>
        <w:t>Актуальность</w:t>
      </w:r>
      <w:r w:rsidRPr="00FE1A3A">
        <w:rPr>
          <w:rFonts w:ascii="Times New Roman" w:hAnsi="Times New Roman" w:cs="Times New Roman"/>
          <w:b/>
          <w:sz w:val="24"/>
          <w:szCs w:val="24"/>
        </w:rPr>
        <w:t xml:space="preserve"> </w:t>
      </w:r>
      <w:r w:rsidRPr="00FE1A3A">
        <w:rPr>
          <w:rFonts w:ascii="Times New Roman" w:hAnsi="Times New Roman" w:cs="Times New Roman"/>
          <w:sz w:val="24"/>
          <w:szCs w:val="24"/>
        </w:rPr>
        <w:t xml:space="preserve">программы обусловлена необходимостью приобретения учащимися опыта научно-исследовательской работы и осуществления </w:t>
      </w:r>
      <w:proofErr w:type="spellStart"/>
      <w:r w:rsidRPr="00FE1A3A">
        <w:rPr>
          <w:rFonts w:ascii="Times New Roman" w:hAnsi="Times New Roman" w:cs="Times New Roman"/>
          <w:sz w:val="24"/>
          <w:szCs w:val="24"/>
        </w:rPr>
        <w:t>профориентационной</w:t>
      </w:r>
      <w:proofErr w:type="spellEnd"/>
      <w:r w:rsidRPr="00FE1A3A">
        <w:rPr>
          <w:rFonts w:ascii="Times New Roman" w:hAnsi="Times New Roman" w:cs="Times New Roman"/>
          <w:sz w:val="24"/>
          <w:szCs w:val="24"/>
        </w:rPr>
        <w:t xml:space="preserve"> работы.</w:t>
      </w:r>
      <w:r w:rsidRPr="00FE1A3A">
        <w:rPr>
          <w:rFonts w:ascii="Times New Roman" w:hAnsi="Times New Roman" w:cs="Times New Roman"/>
          <w:b/>
          <w:sz w:val="24"/>
          <w:szCs w:val="24"/>
        </w:rPr>
        <w:t xml:space="preserve">  </w:t>
      </w:r>
      <w:r w:rsidRPr="00FE1A3A">
        <w:rPr>
          <w:rFonts w:ascii="Times New Roman" w:hAnsi="Times New Roman" w:cs="Times New Roman"/>
          <w:sz w:val="24"/>
          <w:szCs w:val="24"/>
        </w:rPr>
        <w:t xml:space="preserve">К сожалению, современная школа и программы предполагают в основном реферативную направленность работы учащихся. Господствующая в школе тенденция по подготовке докладов способствует приобретению учащимися навыков  реферативной работы и подбора материала по заданной теме, а не осуществлению действительно научно – исследовательской деятельности. </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b/>
          <w:sz w:val="24"/>
          <w:szCs w:val="24"/>
          <w:u w:val="single"/>
        </w:rPr>
        <w:t>Основная цель программы</w:t>
      </w:r>
      <w:r w:rsidRPr="00FE1A3A">
        <w:rPr>
          <w:rFonts w:ascii="Times New Roman" w:hAnsi="Times New Roman" w:cs="Times New Roman"/>
          <w:sz w:val="24"/>
          <w:szCs w:val="24"/>
        </w:rPr>
        <w:t xml:space="preserve"> - способствовать формированию навыков научно-исследовательской работы у учащихся.</w:t>
      </w:r>
    </w:p>
    <w:p w:rsidR="00952B02" w:rsidRPr="00FE1A3A" w:rsidRDefault="00952B02" w:rsidP="00952B02">
      <w:pPr>
        <w:rPr>
          <w:rFonts w:ascii="Times New Roman" w:hAnsi="Times New Roman" w:cs="Times New Roman"/>
          <w:sz w:val="24"/>
          <w:szCs w:val="24"/>
        </w:rPr>
      </w:pPr>
    </w:p>
    <w:p w:rsidR="00952B02" w:rsidRPr="00FE1A3A" w:rsidRDefault="00952B02" w:rsidP="00952B02">
      <w:pPr>
        <w:rPr>
          <w:rFonts w:ascii="Times New Roman" w:hAnsi="Times New Roman" w:cs="Times New Roman"/>
          <w:sz w:val="24"/>
          <w:szCs w:val="24"/>
          <w:u w:val="single"/>
        </w:rPr>
      </w:pPr>
      <w:r w:rsidRPr="00FE1A3A">
        <w:rPr>
          <w:rFonts w:ascii="Times New Roman" w:hAnsi="Times New Roman" w:cs="Times New Roman"/>
          <w:sz w:val="24"/>
          <w:szCs w:val="24"/>
        </w:rPr>
        <w:t xml:space="preserve">Освоение программы предполагает решение </w:t>
      </w:r>
      <w:r w:rsidRPr="00FE1A3A">
        <w:rPr>
          <w:rFonts w:ascii="Times New Roman" w:hAnsi="Times New Roman" w:cs="Times New Roman"/>
          <w:b/>
          <w:sz w:val="24"/>
          <w:szCs w:val="24"/>
          <w:u w:val="single"/>
        </w:rPr>
        <w:t>разноплановых задач</w:t>
      </w:r>
      <w:r w:rsidRPr="00FE1A3A">
        <w:rPr>
          <w:rFonts w:ascii="Times New Roman" w:hAnsi="Times New Roman" w:cs="Times New Roman"/>
          <w:sz w:val="24"/>
          <w:szCs w:val="24"/>
          <w:u w:val="single"/>
        </w:rPr>
        <w:t>:</w:t>
      </w:r>
    </w:p>
    <w:p w:rsidR="00952B02" w:rsidRPr="00FE1A3A" w:rsidRDefault="00952B02" w:rsidP="00952B02">
      <w:pPr>
        <w:rPr>
          <w:rFonts w:ascii="Times New Roman" w:hAnsi="Times New Roman" w:cs="Times New Roman"/>
          <w:b/>
          <w:sz w:val="24"/>
          <w:szCs w:val="24"/>
        </w:rPr>
      </w:pPr>
      <w:r w:rsidRPr="00FE1A3A">
        <w:rPr>
          <w:rFonts w:ascii="Times New Roman" w:hAnsi="Times New Roman" w:cs="Times New Roman"/>
          <w:b/>
          <w:sz w:val="24"/>
          <w:szCs w:val="24"/>
        </w:rPr>
        <w:t>обучающие:</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овладение основами организации научно-исследовательской работы;</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ознакомление с методами проведения исследований;</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приобретение умения работать  с научной литературой, с фактическими материалами, с архивными источниками;</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обработка полученных данных в ходе исследования</w:t>
      </w:r>
    </w:p>
    <w:p w:rsidR="00952B02" w:rsidRPr="00FE1A3A" w:rsidRDefault="00952B02" w:rsidP="00952B02">
      <w:pPr>
        <w:rPr>
          <w:rFonts w:ascii="Times New Roman" w:hAnsi="Times New Roman" w:cs="Times New Roman"/>
          <w:b/>
          <w:sz w:val="24"/>
          <w:szCs w:val="24"/>
        </w:rPr>
      </w:pPr>
      <w:r w:rsidRPr="00FE1A3A">
        <w:rPr>
          <w:rFonts w:ascii="Times New Roman" w:hAnsi="Times New Roman" w:cs="Times New Roman"/>
          <w:b/>
          <w:sz w:val="24"/>
          <w:szCs w:val="24"/>
        </w:rPr>
        <w:t>воспитательные:</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формирование у учащихся культуры публичного выступления;</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воспитание у учащихся уважительного отношения к результатам интеллектуального труда других людей</w:t>
      </w:r>
    </w:p>
    <w:p w:rsidR="00952B02" w:rsidRPr="00FE1A3A" w:rsidRDefault="00952B02" w:rsidP="00952B02">
      <w:pPr>
        <w:rPr>
          <w:rFonts w:ascii="Times New Roman" w:hAnsi="Times New Roman" w:cs="Times New Roman"/>
          <w:b/>
          <w:sz w:val="24"/>
          <w:szCs w:val="24"/>
        </w:rPr>
      </w:pPr>
      <w:r w:rsidRPr="00FE1A3A">
        <w:rPr>
          <w:rFonts w:ascii="Times New Roman" w:hAnsi="Times New Roman" w:cs="Times New Roman"/>
          <w:b/>
          <w:sz w:val="24"/>
          <w:szCs w:val="24"/>
        </w:rPr>
        <w:t>развивающие:</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развитие ассоциативного, образного  и логического мышления, творческих способностей;</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развитие личностных качеств: аккуратности, усидчивости, трудолюбия;</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развитие умения работать индивидуально и в соавторстве.</w:t>
      </w:r>
    </w:p>
    <w:p w:rsidR="00952B02" w:rsidRPr="00FE1A3A" w:rsidRDefault="00952B02" w:rsidP="00952B02">
      <w:pPr>
        <w:rPr>
          <w:rFonts w:ascii="Times New Roman" w:hAnsi="Times New Roman" w:cs="Times New Roman"/>
          <w:sz w:val="24"/>
          <w:szCs w:val="24"/>
        </w:rPr>
      </w:pP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b/>
          <w:sz w:val="24"/>
          <w:szCs w:val="24"/>
          <w:u w:val="single"/>
        </w:rPr>
        <w:t>Основная форма деятельности</w:t>
      </w:r>
      <w:r w:rsidRPr="00FE1A3A">
        <w:rPr>
          <w:rFonts w:ascii="Times New Roman" w:hAnsi="Times New Roman" w:cs="Times New Roman"/>
          <w:sz w:val="24"/>
          <w:szCs w:val="24"/>
        </w:rPr>
        <w:t xml:space="preserve">  – групповые и индивидуальные занятия.</w:t>
      </w:r>
    </w:p>
    <w:p w:rsidR="00952B02" w:rsidRPr="00FE1A3A" w:rsidRDefault="00952B02" w:rsidP="00952B02">
      <w:pPr>
        <w:rPr>
          <w:rFonts w:ascii="Times New Roman" w:hAnsi="Times New Roman" w:cs="Times New Roman"/>
          <w:sz w:val="24"/>
          <w:szCs w:val="24"/>
        </w:rPr>
      </w:pP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 xml:space="preserve">По окончанию обучения учащиеся </w:t>
      </w:r>
      <w:r w:rsidRPr="00FE1A3A">
        <w:rPr>
          <w:rFonts w:ascii="Times New Roman" w:hAnsi="Times New Roman" w:cs="Times New Roman"/>
          <w:b/>
          <w:sz w:val="24"/>
          <w:szCs w:val="24"/>
        </w:rPr>
        <w:t>должны знать</w:t>
      </w:r>
      <w:r w:rsidRPr="00FE1A3A">
        <w:rPr>
          <w:rFonts w:ascii="Times New Roman" w:hAnsi="Times New Roman" w:cs="Times New Roman"/>
          <w:sz w:val="24"/>
          <w:szCs w:val="24"/>
        </w:rPr>
        <w:t xml:space="preserve">: </w:t>
      </w:r>
    </w:p>
    <w:p w:rsidR="00952B02" w:rsidRPr="00FE1A3A" w:rsidRDefault="00952B02" w:rsidP="00952B02">
      <w:pPr>
        <w:numPr>
          <w:ilvl w:val="0"/>
          <w:numId w:val="1"/>
        </w:numPr>
        <w:rPr>
          <w:rFonts w:ascii="Times New Roman" w:hAnsi="Times New Roman" w:cs="Times New Roman"/>
          <w:sz w:val="24"/>
          <w:szCs w:val="24"/>
        </w:rPr>
      </w:pPr>
      <w:r w:rsidRPr="00FE1A3A">
        <w:rPr>
          <w:rFonts w:ascii="Times New Roman" w:hAnsi="Times New Roman" w:cs="Times New Roman"/>
          <w:sz w:val="24"/>
          <w:szCs w:val="24"/>
        </w:rPr>
        <w:t>основы методологических особенностей  научно-исследовательской, учебной деятельности, проектирования, реферирования и т. д.;</w:t>
      </w:r>
    </w:p>
    <w:p w:rsidR="00952B02" w:rsidRPr="00FE1A3A" w:rsidRDefault="00952B02" w:rsidP="00952B02">
      <w:pPr>
        <w:numPr>
          <w:ilvl w:val="0"/>
          <w:numId w:val="1"/>
        </w:numPr>
        <w:rPr>
          <w:rFonts w:ascii="Times New Roman" w:hAnsi="Times New Roman" w:cs="Times New Roman"/>
          <w:sz w:val="24"/>
          <w:szCs w:val="24"/>
        </w:rPr>
      </w:pPr>
      <w:r w:rsidRPr="00FE1A3A">
        <w:rPr>
          <w:rFonts w:ascii="Times New Roman" w:hAnsi="Times New Roman" w:cs="Times New Roman"/>
          <w:sz w:val="24"/>
          <w:szCs w:val="24"/>
        </w:rPr>
        <w:t xml:space="preserve">историю развития исследовательских методов в отечественном и зарубежном образовании; </w:t>
      </w:r>
    </w:p>
    <w:p w:rsidR="00952B02" w:rsidRPr="00FE1A3A" w:rsidRDefault="00952B02" w:rsidP="00952B02">
      <w:pPr>
        <w:numPr>
          <w:ilvl w:val="0"/>
          <w:numId w:val="1"/>
        </w:numPr>
        <w:rPr>
          <w:rFonts w:ascii="Times New Roman" w:hAnsi="Times New Roman" w:cs="Times New Roman"/>
          <w:sz w:val="24"/>
          <w:szCs w:val="24"/>
        </w:rPr>
      </w:pPr>
      <w:r w:rsidRPr="00FE1A3A">
        <w:rPr>
          <w:rFonts w:ascii="Times New Roman" w:hAnsi="Times New Roman" w:cs="Times New Roman"/>
          <w:sz w:val="24"/>
          <w:szCs w:val="24"/>
        </w:rPr>
        <w:t>нормативную базу исследовательской деятельности;</w:t>
      </w:r>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об информационных ресурсах, поддерживающих исследовательскую деятельность учащихся (включая литературные источники, интернет - ресурсы и др.).</w:t>
      </w:r>
    </w:p>
    <w:p w:rsidR="00952B02" w:rsidRPr="00FE1A3A" w:rsidRDefault="00952B02" w:rsidP="00952B02">
      <w:pPr>
        <w:rPr>
          <w:rFonts w:ascii="Times New Roman" w:hAnsi="Times New Roman" w:cs="Times New Roman"/>
          <w:sz w:val="24"/>
          <w:szCs w:val="24"/>
        </w:rPr>
      </w:pPr>
      <w:bookmarkStart w:id="0" w:name="_GoBack"/>
      <w:bookmarkEnd w:id="0"/>
    </w:p>
    <w:p w:rsidR="00952B02" w:rsidRPr="00FE1A3A" w:rsidRDefault="00952B02" w:rsidP="00952B02">
      <w:pPr>
        <w:rPr>
          <w:rFonts w:ascii="Times New Roman" w:hAnsi="Times New Roman" w:cs="Times New Roman"/>
          <w:sz w:val="24"/>
          <w:szCs w:val="24"/>
        </w:rPr>
      </w:pPr>
      <w:r w:rsidRPr="00FE1A3A">
        <w:rPr>
          <w:rFonts w:ascii="Times New Roman" w:hAnsi="Times New Roman" w:cs="Times New Roman"/>
          <w:sz w:val="24"/>
          <w:szCs w:val="24"/>
        </w:rPr>
        <w:t xml:space="preserve">Учащиеся </w:t>
      </w:r>
      <w:r w:rsidRPr="00FE1A3A">
        <w:rPr>
          <w:rFonts w:ascii="Times New Roman" w:hAnsi="Times New Roman" w:cs="Times New Roman"/>
          <w:b/>
          <w:sz w:val="24"/>
          <w:szCs w:val="24"/>
        </w:rPr>
        <w:t>должны уметь</w:t>
      </w:r>
      <w:r w:rsidRPr="00FE1A3A">
        <w:rPr>
          <w:rFonts w:ascii="Times New Roman" w:hAnsi="Times New Roman" w:cs="Times New Roman"/>
          <w:sz w:val="24"/>
          <w:szCs w:val="24"/>
        </w:rPr>
        <w:t>:</w:t>
      </w:r>
    </w:p>
    <w:p w:rsidR="00952B02" w:rsidRPr="00FE1A3A" w:rsidRDefault="00952B02" w:rsidP="00952B02">
      <w:pPr>
        <w:numPr>
          <w:ilvl w:val="0"/>
          <w:numId w:val="2"/>
        </w:numPr>
        <w:rPr>
          <w:rFonts w:ascii="Times New Roman" w:hAnsi="Times New Roman" w:cs="Times New Roman"/>
          <w:sz w:val="24"/>
          <w:szCs w:val="24"/>
        </w:rPr>
      </w:pPr>
      <w:r w:rsidRPr="00FE1A3A">
        <w:rPr>
          <w:rFonts w:ascii="Times New Roman" w:hAnsi="Times New Roman" w:cs="Times New Roman"/>
          <w:sz w:val="24"/>
          <w:szCs w:val="24"/>
        </w:rPr>
        <w:t>разрабатывать собственную модель организации научного исследования, учитывающую особенности объекта изучения;</w:t>
      </w:r>
    </w:p>
    <w:p w:rsidR="00952B02" w:rsidRPr="00FE1A3A" w:rsidRDefault="00952B02" w:rsidP="00952B02">
      <w:pPr>
        <w:numPr>
          <w:ilvl w:val="0"/>
          <w:numId w:val="2"/>
        </w:numPr>
        <w:rPr>
          <w:rFonts w:ascii="Times New Roman" w:hAnsi="Times New Roman" w:cs="Times New Roman"/>
          <w:sz w:val="24"/>
          <w:szCs w:val="24"/>
        </w:rPr>
      </w:pPr>
      <w:r w:rsidRPr="00FE1A3A">
        <w:rPr>
          <w:rFonts w:ascii="Times New Roman" w:hAnsi="Times New Roman" w:cs="Times New Roman"/>
          <w:sz w:val="24"/>
          <w:szCs w:val="24"/>
        </w:rPr>
        <w:t xml:space="preserve">формулировать темы научных исследований и определять  их ценность для науки, учащихся и педагогов; </w:t>
      </w:r>
    </w:p>
    <w:p w:rsidR="00952B02" w:rsidRPr="00FE1A3A" w:rsidRDefault="00952B02" w:rsidP="00952B02">
      <w:pPr>
        <w:numPr>
          <w:ilvl w:val="0"/>
          <w:numId w:val="2"/>
        </w:numPr>
        <w:rPr>
          <w:rFonts w:ascii="Times New Roman" w:hAnsi="Times New Roman" w:cs="Times New Roman"/>
          <w:sz w:val="24"/>
          <w:szCs w:val="24"/>
        </w:rPr>
      </w:pPr>
      <w:r w:rsidRPr="00FE1A3A">
        <w:rPr>
          <w:rFonts w:ascii="Times New Roman" w:hAnsi="Times New Roman" w:cs="Times New Roman"/>
          <w:sz w:val="24"/>
          <w:szCs w:val="24"/>
        </w:rPr>
        <w:t xml:space="preserve">планировать и проводить исследование; </w:t>
      </w:r>
    </w:p>
    <w:p w:rsidR="00952B02" w:rsidRPr="00FE1A3A" w:rsidRDefault="00952B02" w:rsidP="00952B02">
      <w:pPr>
        <w:numPr>
          <w:ilvl w:val="0"/>
          <w:numId w:val="2"/>
        </w:numPr>
        <w:rPr>
          <w:rFonts w:ascii="Times New Roman" w:hAnsi="Times New Roman" w:cs="Times New Roman"/>
          <w:sz w:val="24"/>
          <w:szCs w:val="24"/>
        </w:rPr>
      </w:pPr>
      <w:r w:rsidRPr="00FE1A3A">
        <w:rPr>
          <w:rFonts w:ascii="Times New Roman" w:hAnsi="Times New Roman" w:cs="Times New Roman"/>
          <w:sz w:val="24"/>
          <w:szCs w:val="24"/>
        </w:rPr>
        <w:t>представлять результаты своего труда на конференции</w:t>
      </w:r>
    </w:p>
    <w:p w:rsidR="00952B02" w:rsidRPr="00FE1A3A" w:rsidRDefault="00952B02" w:rsidP="00952B02">
      <w:pPr>
        <w:rPr>
          <w:rFonts w:ascii="Times New Roman" w:hAnsi="Times New Roman" w:cs="Times New Roman"/>
          <w:sz w:val="24"/>
          <w:szCs w:val="24"/>
        </w:rPr>
      </w:pPr>
    </w:p>
    <w:p w:rsidR="00830816" w:rsidRPr="00FE1A3A" w:rsidRDefault="00830816">
      <w:pPr>
        <w:rPr>
          <w:rFonts w:ascii="Times New Roman" w:hAnsi="Times New Roman" w:cs="Times New Roman"/>
          <w:sz w:val="24"/>
          <w:szCs w:val="24"/>
        </w:rPr>
      </w:pPr>
    </w:p>
    <w:sectPr w:rsidR="00830816" w:rsidRPr="00FE1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42AF4"/>
    <w:multiLevelType w:val="hybridMultilevel"/>
    <w:tmpl w:val="6B528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52A7D1E"/>
    <w:multiLevelType w:val="hybridMultilevel"/>
    <w:tmpl w:val="0EC266E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65"/>
    <w:rsid w:val="000A4818"/>
    <w:rsid w:val="001A092E"/>
    <w:rsid w:val="001E280E"/>
    <w:rsid w:val="001E6A8F"/>
    <w:rsid w:val="00207405"/>
    <w:rsid w:val="002504E9"/>
    <w:rsid w:val="002C522E"/>
    <w:rsid w:val="003270C1"/>
    <w:rsid w:val="0034133A"/>
    <w:rsid w:val="00356E0B"/>
    <w:rsid w:val="00376B7E"/>
    <w:rsid w:val="00386C0B"/>
    <w:rsid w:val="003A50EA"/>
    <w:rsid w:val="003C19FF"/>
    <w:rsid w:val="003F3BD2"/>
    <w:rsid w:val="00436A19"/>
    <w:rsid w:val="004462F0"/>
    <w:rsid w:val="0047792E"/>
    <w:rsid w:val="00495218"/>
    <w:rsid w:val="004B422D"/>
    <w:rsid w:val="004D57EE"/>
    <w:rsid w:val="005016F2"/>
    <w:rsid w:val="005D5E5F"/>
    <w:rsid w:val="005F4496"/>
    <w:rsid w:val="006657C2"/>
    <w:rsid w:val="006A3A95"/>
    <w:rsid w:val="006C25D0"/>
    <w:rsid w:val="006E61CA"/>
    <w:rsid w:val="007370D8"/>
    <w:rsid w:val="00742465"/>
    <w:rsid w:val="00747AD4"/>
    <w:rsid w:val="00774719"/>
    <w:rsid w:val="007772A8"/>
    <w:rsid w:val="007A2136"/>
    <w:rsid w:val="007A52A5"/>
    <w:rsid w:val="007C26DD"/>
    <w:rsid w:val="00830816"/>
    <w:rsid w:val="008A0898"/>
    <w:rsid w:val="009047DA"/>
    <w:rsid w:val="00921F4E"/>
    <w:rsid w:val="00926493"/>
    <w:rsid w:val="00952B02"/>
    <w:rsid w:val="009B2722"/>
    <w:rsid w:val="00A22015"/>
    <w:rsid w:val="00A54995"/>
    <w:rsid w:val="00AC5BE5"/>
    <w:rsid w:val="00AD688A"/>
    <w:rsid w:val="00B56575"/>
    <w:rsid w:val="00B73517"/>
    <w:rsid w:val="00B77187"/>
    <w:rsid w:val="00BA1870"/>
    <w:rsid w:val="00C47389"/>
    <w:rsid w:val="00C56E62"/>
    <w:rsid w:val="00C8665A"/>
    <w:rsid w:val="00CA1820"/>
    <w:rsid w:val="00CB1651"/>
    <w:rsid w:val="00CD35D8"/>
    <w:rsid w:val="00D11839"/>
    <w:rsid w:val="00D230C5"/>
    <w:rsid w:val="00D71225"/>
    <w:rsid w:val="00D84735"/>
    <w:rsid w:val="00ED1301"/>
    <w:rsid w:val="00F11A7A"/>
    <w:rsid w:val="00FC3D26"/>
    <w:rsid w:val="00FE1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1531</Words>
  <Characters>8732</Characters>
  <Application>Microsoft Office Word</Application>
  <DocSecurity>0</DocSecurity>
  <Lines>72</Lines>
  <Paragraphs>20</Paragraphs>
  <ScaleCrop>false</ScaleCrop>
  <Company>SPecialiST RePack</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Liceum12</dc:creator>
  <cp:keywords/>
  <dc:description/>
  <cp:lastModifiedBy>Liceum12</cp:lastModifiedBy>
  <cp:revision>3</cp:revision>
  <dcterms:created xsi:type="dcterms:W3CDTF">2019-05-14T11:19:00Z</dcterms:created>
  <dcterms:modified xsi:type="dcterms:W3CDTF">2019-05-14T11:28:00Z</dcterms:modified>
</cp:coreProperties>
</file>